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BF" w:rsidRDefault="004F3EBF" w:rsidP="00E620C2">
      <w:pPr>
        <w:spacing w:before="120" w:after="120"/>
        <w:jc w:val="center"/>
        <w:rPr>
          <w:rFonts w:ascii="黑体" w:eastAsia="黑体" w:hAnsi="黑体"/>
        </w:rPr>
      </w:pPr>
      <w:r w:rsidRPr="006F6EDD">
        <w:rPr>
          <w:rFonts w:ascii="黑体" w:eastAsia="黑体" w:hAnsi="黑体" w:hint="eastAsia"/>
        </w:rPr>
        <w:t>登录江苏地税电子税务局自然人办税平台，选择</w:t>
      </w:r>
      <w:r w:rsidR="00F95151" w:rsidRPr="006F6EDD">
        <w:rPr>
          <w:rFonts w:ascii="黑体" w:eastAsia="黑体" w:hAnsi="黑体" w:hint="eastAsia"/>
        </w:rPr>
        <w:t>12</w:t>
      </w:r>
      <w:r w:rsidRPr="006F6EDD">
        <w:rPr>
          <w:rFonts w:ascii="黑体" w:eastAsia="黑体" w:hAnsi="黑体" w:hint="eastAsia"/>
        </w:rPr>
        <w:t>万申报</w:t>
      </w:r>
    </w:p>
    <w:p w:rsidR="00ED4A36" w:rsidRPr="006F6EDD" w:rsidRDefault="00ED4A36" w:rsidP="00E620C2">
      <w:pPr>
        <w:spacing w:before="120" w:after="120"/>
        <w:jc w:val="center"/>
        <w:rPr>
          <w:rFonts w:ascii="黑体" w:eastAsia="黑体" w:hAnsi="黑体" w:hint="eastAsia"/>
        </w:rPr>
      </w:pPr>
      <w:bookmarkStart w:id="0" w:name="_GoBack"/>
      <w:bookmarkEnd w:id="0"/>
    </w:p>
    <w:p w:rsidR="004F3EBF" w:rsidRDefault="00FA1D07" w:rsidP="004F3EBF">
      <w:pPr>
        <w:spacing w:before="120" w:after="120"/>
        <w:rPr>
          <w:rFonts w:eastAsia="黑体"/>
          <w:b/>
        </w:rPr>
      </w:pPr>
      <w:r>
        <w:rPr>
          <w:rFonts w:eastAsia="黑体"/>
          <w:b/>
          <w:noProof/>
        </w:rPr>
        <w:drawing>
          <wp:inline distT="0" distB="0" distL="0" distR="0">
            <wp:extent cx="5278120" cy="2812937"/>
            <wp:effectExtent l="19050" t="0" r="0" b="0"/>
            <wp:docPr id="11" name="图片 7" descr="C:\Users\lenovo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BF" w:rsidRPr="004F3EBF" w:rsidRDefault="004F3EBF" w:rsidP="004F3EBF">
      <w:pPr>
        <w:pStyle w:val="aa"/>
        <w:ind w:left="375" w:firstLineChars="0" w:firstLine="0"/>
        <w:rPr>
          <w:rFonts w:eastAsia="黑体"/>
          <w:b/>
        </w:rPr>
      </w:pPr>
    </w:p>
    <w:p w:rsidR="00BE1846" w:rsidRPr="00BE1846" w:rsidRDefault="00BE1846" w:rsidP="00BE1846">
      <w:pPr>
        <w:pStyle w:val="aa"/>
        <w:numPr>
          <w:ilvl w:val="0"/>
          <w:numId w:val="15"/>
        </w:numPr>
        <w:ind w:firstLineChars="0"/>
        <w:rPr>
          <w:rFonts w:eastAsia="黑体"/>
          <w:b/>
        </w:rPr>
      </w:pPr>
      <w:r w:rsidRPr="00BE1846">
        <w:rPr>
          <w:rFonts w:eastAsia="黑体"/>
          <w:b/>
        </w:rPr>
        <w:t>基础</w:t>
      </w:r>
      <w:r w:rsidRPr="00BE1846">
        <w:rPr>
          <w:rFonts w:eastAsia="黑体" w:hint="eastAsia"/>
          <w:b/>
        </w:rPr>
        <w:t>信息确认</w:t>
      </w:r>
    </w:p>
    <w:p w:rsidR="00BE1846" w:rsidRDefault="00BE1846" w:rsidP="00BE1846">
      <w:pPr>
        <w:pStyle w:val="aa"/>
        <w:ind w:left="375" w:firstLineChars="0" w:firstLine="0"/>
        <w:rPr>
          <w:rFonts w:eastAsia="黑体"/>
          <w:b/>
        </w:rPr>
      </w:pPr>
    </w:p>
    <w:p w:rsidR="00BE1846" w:rsidRPr="006F6EDD" w:rsidRDefault="00336E92" w:rsidP="004F3EBF">
      <w:pPr>
        <w:pStyle w:val="aa"/>
        <w:ind w:left="375" w:firstLineChars="0" w:firstLine="0"/>
        <w:rPr>
          <w:rFonts w:ascii="Times New Roman" w:eastAsia="黑体" w:hAnsi="Times New Roman" w:cs="Times New Roman"/>
          <w:kern w:val="2"/>
        </w:rPr>
      </w:pPr>
      <w:r w:rsidRPr="006F6EDD">
        <w:rPr>
          <w:rFonts w:ascii="黑体" w:eastAsia="黑体" w:hAnsi="黑体" w:hint="eastAsia"/>
        </w:rPr>
        <w:t>选择12万申报后，弹出个人基础信息框，</w:t>
      </w:r>
      <w:r w:rsidR="00BE1846" w:rsidRPr="006F6EDD">
        <w:rPr>
          <w:rFonts w:ascii="黑体" w:eastAsia="黑体" w:hAnsi="黑体" w:hint="eastAsia"/>
        </w:rPr>
        <w:t>首先纳税人对其基础信息进行确认，</w:t>
      </w:r>
      <w:r w:rsidR="00BE1846" w:rsidRPr="006F6EDD">
        <w:rPr>
          <w:rFonts w:ascii="黑体" w:eastAsia="黑体" w:hAnsi="黑体"/>
        </w:rPr>
        <w:t>主要</w:t>
      </w:r>
      <w:r w:rsidR="00BE1846" w:rsidRPr="006F6EDD">
        <w:rPr>
          <w:rFonts w:ascii="黑体" w:eastAsia="黑体" w:hAnsi="黑体" w:hint="eastAsia"/>
        </w:rPr>
        <w:t>填写任职单位和手机号</w:t>
      </w:r>
      <w:r w:rsidR="00BE1846" w:rsidRPr="006F6EDD">
        <w:rPr>
          <w:rFonts w:ascii="Times New Roman" w:eastAsia="黑体" w:hAnsi="Times New Roman" w:cs="Times New Roman"/>
          <w:noProof/>
          <w:kern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495935</wp:posOffset>
            </wp:positionV>
            <wp:extent cx="5275637" cy="2880360"/>
            <wp:effectExtent l="0" t="0" r="0" b="0"/>
            <wp:wrapSquare wrapText="bothSides"/>
            <wp:docPr id="1" name="图片 0" descr="个人信息确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确认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3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EDD">
        <w:rPr>
          <w:rFonts w:ascii="Times New Roman" w:eastAsia="黑体" w:hAnsi="Times New Roman" w:cs="Times New Roman" w:hint="eastAsia"/>
          <w:kern w:val="2"/>
        </w:rPr>
        <w:t>。</w:t>
      </w:r>
    </w:p>
    <w:p w:rsidR="00B017E7" w:rsidRDefault="006F55CD" w:rsidP="007E3AAB">
      <w:pPr>
        <w:pStyle w:val="a9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点击“确定”按钮，进入简易申报界面。如图</w:t>
      </w:r>
      <w:r>
        <w:rPr>
          <w:rFonts w:hint="eastAsia"/>
          <w:b w:val="0"/>
          <w:sz w:val="24"/>
          <w:szCs w:val="24"/>
        </w:rPr>
        <w:t>1-1</w:t>
      </w:r>
      <w:r>
        <w:rPr>
          <w:rFonts w:hint="eastAsia"/>
          <w:b w:val="0"/>
          <w:sz w:val="24"/>
          <w:szCs w:val="24"/>
        </w:rPr>
        <w:t>，</w:t>
      </w:r>
      <w:r>
        <w:rPr>
          <w:rFonts w:hint="eastAsia"/>
          <w:b w:val="0"/>
          <w:sz w:val="24"/>
          <w:szCs w:val="24"/>
        </w:rPr>
        <w:t>1-2</w:t>
      </w:r>
      <w:r>
        <w:rPr>
          <w:rFonts w:hint="eastAsia"/>
          <w:b w:val="0"/>
          <w:sz w:val="24"/>
          <w:szCs w:val="24"/>
        </w:rPr>
        <w:t>所示</w:t>
      </w:r>
    </w:p>
    <w:p w:rsidR="00BE1846" w:rsidRPr="00BE1846" w:rsidRDefault="00BE1846" w:rsidP="00BE1846">
      <w:pPr>
        <w:spacing w:before="120" w:after="120"/>
        <w:rPr>
          <w:b/>
        </w:rPr>
      </w:pPr>
      <w:r w:rsidRPr="00BE1846">
        <w:rPr>
          <w:rFonts w:hint="eastAsia"/>
          <w:b/>
        </w:rPr>
        <w:t>2</w:t>
      </w:r>
      <w:r w:rsidRPr="00BE1846">
        <w:rPr>
          <w:rFonts w:hint="eastAsia"/>
          <w:b/>
        </w:rPr>
        <w:t>、</w:t>
      </w:r>
      <w:r w:rsidRPr="00BE1846">
        <w:rPr>
          <w:b/>
        </w:rPr>
        <w:t>简易</w:t>
      </w:r>
      <w:r w:rsidRPr="00BE1846">
        <w:rPr>
          <w:rFonts w:hint="eastAsia"/>
          <w:b/>
        </w:rPr>
        <w:t>申报</w:t>
      </w:r>
    </w:p>
    <w:p w:rsidR="00BE1846" w:rsidRPr="006F6EDD" w:rsidRDefault="00BE1846" w:rsidP="00BE1846">
      <w:pPr>
        <w:spacing w:before="120" w:after="120"/>
        <w:rPr>
          <w:rFonts w:ascii="黑体" w:eastAsia="黑体" w:hAnsi="黑体"/>
        </w:rPr>
      </w:pPr>
      <w:r w:rsidRPr="006F6EDD">
        <w:rPr>
          <w:rFonts w:ascii="黑体" w:eastAsia="黑体" w:hAnsi="黑体" w:hint="eastAsia"/>
        </w:rPr>
        <w:t>根据税务机关掌握的纳税人2017年度申报明细数据，</w:t>
      </w:r>
      <w:r w:rsidRPr="006F6EDD">
        <w:rPr>
          <w:rFonts w:ascii="黑体" w:eastAsia="黑体" w:hAnsi="黑体"/>
        </w:rPr>
        <w:t>系统</w:t>
      </w:r>
      <w:r w:rsidRPr="006F6EDD">
        <w:rPr>
          <w:rFonts w:ascii="黑体" w:eastAsia="黑体" w:hAnsi="黑体" w:hint="eastAsia"/>
        </w:rPr>
        <w:t>现行测算自动生成十</w:t>
      </w:r>
      <w:r w:rsidR="00E620C2" w:rsidRPr="006F6EDD">
        <w:rPr>
          <w:rFonts w:ascii="黑体" w:eastAsia="黑体" w:hAnsi="黑体" w:hint="eastAsia"/>
        </w:rPr>
        <w:lastRenderedPageBreak/>
        <w:t>二</w:t>
      </w:r>
      <w:r w:rsidRPr="006F6EDD">
        <w:rPr>
          <w:rFonts w:ascii="黑体" w:eastAsia="黑体" w:hAnsi="黑体" w:hint="eastAsia"/>
        </w:rPr>
        <w:t>万申报的数据。</w:t>
      </w:r>
      <w:r w:rsidRPr="006F6EDD">
        <w:rPr>
          <w:rFonts w:ascii="黑体" w:eastAsia="黑体" w:hAnsi="黑体"/>
        </w:rPr>
        <w:t>如果</w:t>
      </w:r>
      <w:r w:rsidRPr="006F6EDD">
        <w:rPr>
          <w:rFonts w:ascii="黑体" w:eastAsia="黑体" w:hAnsi="黑体" w:hint="eastAsia"/>
        </w:rPr>
        <w:t>纳税人对自动测算的数据没有异议可以直接通过简易申报进行申报。</w:t>
      </w:r>
    </w:p>
    <w:p w:rsidR="006F55CD" w:rsidRDefault="006F55CD" w:rsidP="006F55CD">
      <w:pPr>
        <w:spacing w:before="120" w:after="120"/>
      </w:pPr>
      <w:r>
        <w:rPr>
          <w:rFonts w:hint="eastAsia"/>
          <w:noProof/>
        </w:rPr>
        <w:drawing>
          <wp:inline distT="0" distB="0" distL="0" distR="0">
            <wp:extent cx="6162675" cy="3558540"/>
            <wp:effectExtent l="19050" t="0" r="9525" b="0"/>
            <wp:docPr id="3" name="图片 2" descr="简易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易申报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8808" cy="35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CD" w:rsidRDefault="006F55CD" w:rsidP="006F55CD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6F55CD" w:rsidRDefault="006F6EDD" w:rsidP="006F55CD">
      <w:pPr>
        <w:spacing w:before="120" w:after="120"/>
      </w:pPr>
      <w:r>
        <w:rPr>
          <w:noProof/>
        </w:rPr>
        <w:drawing>
          <wp:inline distT="0" distB="0" distL="0" distR="0">
            <wp:extent cx="5956867" cy="3076575"/>
            <wp:effectExtent l="19050" t="0" r="5783" b="0"/>
            <wp:docPr id="2" name="图片 1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85" cy="30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DD" w:rsidRDefault="006F55CD" w:rsidP="006F55CD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6F55CD" w:rsidRPr="006F6EDD" w:rsidRDefault="006F55CD" w:rsidP="006F55CD">
      <w:pPr>
        <w:spacing w:before="120" w:after="120"/>
        <w:jc w:val="center"/>
      </w:pPr>
      <w:r>
        <w:rPr>
          <w:rFonts w:ascii="黑体" w:eastAsia="黑体" w:hAnsi="黑体" w:hint="eastAsia"/>
        </w:rPr>
        <w:t>点击“简易申报”按钮，进入缴款页面</w:t>
      </w:r>
      <w:r w:rsidR="00451B3A">
        <w:rPr>
          <w:rFonts w:ascii="黑体" w:eastAsia="黑体" w:hAnsi="黑体" w:hint="eastAsia"/>
        </w:rPr>
        <w:t>，完成12万申报。</w:t>
      </w:r>
    </w:p>
    <w:p w:rsidR="00BE1846" w:rsidRDefault="00BE1846" w:rsidP="006F55CD">
      <w:pPr>
        <w:spacing w:before="120" w:after="120"/>
        <w:jc w:val="center"/>
        <w:rPr>
          <w:rFonts w:ascii="黑体" w:eastAsia="黑体" w:hAnsi="黑体"/>
        </w:rPr>
      </w:pPr>
    </w:p>
    <w:p w:rsidR="00BE1846" w:rsidRPr="00BE1846" w:rsidRDefault="00BE1846" w:rsidP="00BE1846">
      <w:pPr>
        <w:spacing w:before="120" w:after="120"/>
        <w:jc w:val="left"/>
        <w:rPr>
          <w:rFonts w:ascii="黑体" w:eastAsia="黑体" w:hAnsi="黑体"/>
          <w:b/>
        </w:rPr>
      </w:pPr>
      <w:r w:rsidRPr="00BE1846">
        <w:rPr>
          <w:rFonts w:ascii="黑体" w:eastAsia="黑体" w:hAnsi="黑体" w:hint="eastAsia"/>
          <w:b/>
        </w:rPr>
        <w:t>3、</w:t>
      </w:r>
      <w:r w:rsidRPr="00BE1846">
        <w:rPr>
          <w:rFonts w:ascii="黑体" w:eastAsia="黑体" w:hAnsi="黑体"/>
          <w:b/>
        </w:rPr>
        <w:t>明细</w:t>
      </w:r>
      <w:r w:rsidRPr="00BE1846">
        <w:rPr>
          <w:rFonts w:ascii="黑体" w:eastAsia="黑体" w:hAnsi="黑体" w:hint="eastAsia"/>
          <w:b/>
        </w:rPr>
        <w:t>申报</w:t>
      </w:r>
    </w:p>
    <w:p w:rsidR="00BE1846" w:rsidRDefault="00BE1846" w:rsidP="00BE1846">
      <w:pPr>
        <w:spacing w:before="120" w:after="1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纳税人对以往的申报数据进行审核确认，</w:t>
      </w:r>
      <w:r>
        <w:rPr>
          <w:rFonts w:ascii="黑体" w:eastAsia="黑体" w:hAnsi="黑体"/>
        </w:rPr>
        <w:t>并</w:t>
      </w:r>
      <w:r>
        <w:rPr>
          <w:rFonts w:ascii="黑体" w:eastAsia="黑体" w:hAnsi="黑体" w:hint="eastAsia"/>
        </w:rPr>
        <w:t>可以补充税务机关</w:t>
      </w:r>
      <w:r w:rsidR="006F6EDD">
        <w:rPr>
          <w:rFonts w:ascii="黑体" w:eastAsia="黑体" w:hAnsi="黑体" w:hint="eastAsia"/>
        </w:rPr>
        <w:t>未</w:t>
      </w:r>
      <w:r>
        <w:rPr>
          <w:rFonts w:ascii="黑体" w:eastAsia="黑体" w:hAnsi="黑体" w:hint="eastAsia"/>
        </w:rPr>
        <w:t>掌握的申报信息。</w:t>
      </w:r>
      <w:r>
        <w:rPr>
          <w:rFonts w:ascii="黑体" w:eastAsia="黑体" w:hAnsi="黑体"/>
        </w:rPr>
        <w:t>增补</w:t>
      </w:r>
      <w:r>
        <w:rPr>
          <w:rFonts w:ascii="黑体" w:eastAsia="黑体" w:hAnsi="黑体" w:hint="eastAsia"/>
        </w:rPr>
        <w:t>的信息只能按科目进行明细增补</w:t>
      </w:r>
      <w:r w:rsidR="006F6EDD">
        <w:rPr>
          <w:rFonts w:ascii="黑体" w:eastAsia="黑体" w:hAnsi="黑体" w:hint="eastAsia"/>
        </w:rPr>
        <w:t>。</w:t>
      </w:r>
    </w:p>
    <w:p w:rsidR="006F55CD" w:rsidRDefault="00451B3A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点击“明细申报”按钮，进入明细页面，</w:t>
      </w:r>
      <w:r w:rsidR="006F55CD">
        <w:rPr>
          <w:rFonts w:ascii="黑体" w:eastAsia="黑体" w:hAnsi="黑体" w:hint="eastAsia"/>
        </w:rPr>
        <w:t>如图</w:t>
      </w:r>
      <w:r w:rsidR="006F6EDD">
        <w:rPr>
          <w:rFonts w:ascii="黑体" w:eastAsia="黑体" w:hAnsi="黑体" w:hint="eastAsia"/>
        </w:rPr>
        <w:t>2-1，</w:t>
      </w:r>
      <w:r w:rsidR="00745266">
        <w:rPr>
          <w:rFonts w:ascii="黑体" w:eastAsia="黑体" w:hAnsi="黑体" w:hint="eastAsia"/>
        </w:rPr>
        <w:t>2-2</w:t>
      </w:r>
      <w:r w:rsidR="006F6EDD">
        <w:rPr>
          <w:rFonts w:ascii="黑体" w:eastAsia="黑体" w:hAnsi="黑体" w:hint="eastAsia"/>
        </w:rPr>
        <w:t>，2-3</w:t>
      </w:r>
      <w:r>
        <w:rPr>
          <w:rFonts w:ascii="黑体" w:eastAsia="黑体" w:hAnsi="黑体" w:hint="eastAsia"/>
        </w:rPr>
        <w:t>所示</w:t>
      </w:r>
    </w:p>
    <w:p w:rsidR="006F6EDD" w:rsidRDefault="006F6ED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6089015" cy="2862472"/>
            <wp:effectExtent l="19050" t="0" r="6985" b="0"/>
            <wp:docPr id="8" name="图片 2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0" cy="286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DD" w:rsidRDefault="006F6ED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图2-1</w:t>
      </w:r>
    </w:p>
    <w:p w:rsidR="006F55CD" w:rsidRDefault="006F55C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088381" cy="3390900"/>
            <wp:effectExtent l="19050" t="0" r="7619" b="0"/>
            <wp:docPr id="5" name="图片 4" descr="明细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细申报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755" cy="33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CD" w:rsidRPr="00745266" w:rsidRDefault="00745266" w:rsidP="00745266">
      <w:pPr>
        <w:spacing w:before="120" w:after="120"/>
        <w:jc w:val="center"/>
        <w:rPr>
          <w:rFonts w:ascii="黑体" w:eastAsia="黑体" w:hAnsi="黑体"/>
        </w:rPr>
        <w:sectPr w:rsidR="006F55CD" w:rsidRPr="0074526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797" w:bottom="1440" w:left="1797" w:header="964" w:footer="964" w:gutter="0"/>
          <w:pgNumType w:fmt="upperRoman" w:start="1"/>
          <w:cols w:space="720"/>
          <w:docGrid w:linePitch="326"/>
        </w:sectPr>
      </w:pPr>
      <w:r>
        <w:rPr>
          <w:rFonts w:ascii="黑体" w:eastAsia="黑体" w:hAnsi="黑体" w:hint="eastAsia"/>
        </w:rPr>
        <w:lastRenderedPageBreak/>
        <w:t>图</w:t>
      </w:r>
      <w:r w:rsidR="006F6EDD">
        <w:rPr>
          <w:rFonts w:ascii="黑体" w:eastAsia="黑体" w:hAnsi="黑体" w:hint="eastAsia"/>
        </w:rPr>
        <w:t>2-2</w:t>
      </w:r>
    </w:p>
    <w:p w:rsidR="00C33697" w:rsidRPr="00861EAB" w:rsidRDefault="001E118A" w:rsidP="001E118A">
      <w:pPr>
        <w:pStyle w:val="a8"/>
        <w:spacing w:beforeLines="0" w:afterLines="0" w:line="360" w:lineRule="auto"/>
        <w:ind w:left="420" w:firstLineChars="150" w:firstLine="480"/>
        <w:rPr>
          <w:rFonts w:ascii="仿宋" w:eastAsia="仿宋" w:hAnsi="仿宋" w:cs="Calibri"/>
          <w:color w:val="auto"/>
          <w:sz w:val="32"/>
          <w:szCs w:val="32"/>
        </w:rPr>
      </w:pPr>
      <w:r>
        <w:rPr>
          <w:rFonts w:ascii="仿宋" w:eastAsia="仿宋" w:hAnsi="仿宋" w:cs="Calibri"/>
          <w:noProof/>
          <w:color w:val="auto"/>
          <w:sz w:val="32"/>
          <w:szCs w:val="32"/>
        </w:rPr>
        <w:lastRenderedPageBreak/>
        <w:drawing>
          <wp:inline distT="0" distB="0" distL="0" distR="0">
            <wp:extent cx="6029960" cy="2944378"/>
            <wp:effectExtent l="19050" t="0" r="8890" b="0"/>
            <wp:docPr id="17" name="图片 5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E7" w:rsidRDefault="00745266" w:rsidP="007366A1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 w:rsidRPr="00745266">
        <w:rPr>
          <w:rFonts w:ascii="黑体" w:eastAsia="黑体" w:hAnsi="黑体" w:cs="Calibri" w:hint="eastAsia"/>
          <w:color w:val="auto"/>
          <w:szCs w:val="24"/>
        </w:rPr>
        <w:t>图</w:t>
      </w:r>
      <w:r w:rsidR="006F6EDD">
        <w:rPr>
          <w:rFonts w:ascii="黑体" w:eastAsia="黑体" w:hAnsi="黑体" w:cs="Calibri" w:hint="eastAsia"/>
          <w:color w:val="auto"/>
          <w:szCs w:val="24"/>
        </w:rPr>
        <w:t>2-3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点击“添加”按钮，进入增加明细界面。如图3-1。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点击“申报”按钮，进入归集计税页面，如图4-1.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4964430" cy="4175760"/>
            <wp:effectExtent l="19050" t="0" r="7620" b="0"/>
            <wp:docPr id="7" name="图片 6" descr="添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7248" cy="41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图3-1</w:t>
      </w:r>
    </w:p>
    <w:p w:rsidR="00745266" w:rsidRDefault="00451B3A" w:rsidP="00451B3A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lastRenderedPageBreak/>
        <w:drawing>
          <wp:inline distT="0" distB="0" distL="0" distR="0">
            <wp:extent cx="6029960" cy="1200114"/>
            <wp:effectExtent l="19050" t="0" r="8890" b="0"/>
            <wp:docPr id="20" name="图片 7" descr="C:\Users\lenovo\Desktop\无标题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无标题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66" w:rsidRDefault="00745266" w:rsidP="001E118A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图4-1</w:t>
      </w:r>
    </w:p>
    <w:p w:rsidR="006F7DC5" w:rsidRDefault="006F7DC5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点击“确认”按钮进入申报页面。如图5-1所示。</w:t>
      </w:r>
    </w:p>
    <w:p w:rsidR="006F7DC5" w:rsidRDefault="00451B3A" w:rsidP="00451B3A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6029960" cy="3052667"/>
            <wp:effectExtent l="19050" t="0" r="8890" b="0"/>
            <wp:docPr id="22" name="图片 8" descr="C:\Users\lenovo\Desktop\无标题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无标题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C5" w:rsidRDefault="006F7DC5" w:rsidP="00451B3A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图5-1</w:t>
      </w:r>
    </w:p>
    <w:p w:rsidR="006F7DC5" w:rsidRPr="00745266" w:rsidRDefault="00451B3A" w:rsidP="006F7DC5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点击“确认申报”按钮进入缴款页面，完成12万申报。</w:t>
      </w:r>
    </w:p>
    <w:sectPr w:rsidR="006F7DC5" w:rsidRPr="00745266" w:rsidSect="008959E7">
      <w:headerReference w:type="even" r:id="rId25"/>
      <w:footerReference w:type="default" r:id="rId26"/>
      <w:pgSz w:w="11906" w:h="16838"/>
      <w:pgMar w:top="1440" w:right="1134" w:bottom="1440" w:left="1276" w:header="964" w:footer="48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0FD" w:rsidRDefault="004A50FD">
      <w:pPr>
        <w:spacing w:before="120" w:after="120" w:line="240" w:lineRule="auto"/>
      </w:pPr>
      <w:r>
        <w:separator/>
      </w:r>
    </w:p>
  </w:endnote>
  <w:endnote w:type="continuationSeparator" w:id="0">
    <w:p w:rsidR="004A50FD" w:rsidRDefault="004A50FD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66" w:rsidRDefault="00745266" w:rsidP="00745266">
    <w:pPr>
      <w:pStyle w:val="a4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0DB" w:rsidRDefault="00A11D54">
    <w:pPr>
      <w:pStyle w:val="a4"/>
      <w:spacing w:before="120" w:after="120"/>
    </w:pPr>
    <w:r>
      <w:fldChar w:fldCharType="begin"/>
    </w:r>
    <w:r w:rsidR="000370DB">
      <w:instrText xml:space="preserve"> PAGE   \* MERGEFORMAT </w:instrText>
    </w:r>
    <w:r>
      <w:fldChar w:fldCharType="separate"/>
    </w:r>
    <w:r w:rsidR="00ED4A36" w:rsidRPr="00ED4A36">
      <w:rPr>
        <w:noProof/>
        <w:lang w:val="zh-CN"/>
      </w:rPr>
      <w:t>I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66" w:rsidRDefault="00745266" w:rsidP="00745266">
    <w:pPr>
      <w:pStyle w:val="a4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0DB" w:rsidRDefault="000370DB">
    <w:pPr>
      <w:pStyle w:val="a4"/>
      <w:spacing w:before="120" w:after="120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0FD" w:rsidRDefault="004A50FD">
      <w:pPr>
        <w:spacing w:before="120" w:after="120" w:line="240" w:lineRule="auto"/>
      </w:pPr>
      <w:r>
        <w:separator/>
      </w:r>
    </w:p>
  </w:footnote>
  <w:footnote w:type="continuationSeparator" w:id="0">
    <w:p w:rsidR="004A50FD" w:rsidRDefault="004A50FD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66" w:rsidRDefault="00745266" w:rsidP="00745266">
    <w:pPr>
      <w:pStyle w:val="a5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846" w:rsidRDefault="00BE1846">
    <w:pPr>
      <w:pStyle w:val="a5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266" w:rsidRDefault="00745266" w:rsidP="00745266">
    <w:pPr>
      <w:pStyle w:val="a5"/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0DB" w:rsidRDefault="000370DB">
    <w:pPr>
      <w:spacing w:beforeLines="0" w:afterLines="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382" w:hanging="420"/>
      </w:pPr>
    </w:lvl>
    <w:lvl w:ilvl="2">
      <w:start w:val="1"/>
      <w:numFmt w:val="lowerRoman"/>
      <w:lvlText w:val="%3."/>
      <w:lvlJc w:val="right"/>
      <w:pPr>
        <w:ind w:left="1802" w:hanging="420"/>
      </w:pPr>
    </w:lvl>
    <w:lvl w:ilvl="3">
      <w:start w:val="1"/>
      <w:numFmt w:val="decimal"/>
      <w:lvlText w:val="%4."/>
      <w:lvlJc w:val="left"/>
      <w:pPr>
        <w:ind w:left="2222" w:hanging="420"/>
      </w:pPr>
    </w:lvl>
    <w:lvl w:ilvl="4">
      <w:start w:val="1"/>
      <w:numFmt w:val="lowerLetter"/>
      <w:lvlText w:val="%5)"/>
      <w:lvlJc w:val="left"/>
      <w:pPr>
        <w:ind w:left="2642" w:hanging="420"/>
      </w:pPr>
    </w:lvl>
    <w:lvl w:ilvl="5">
      <w:start w:val="1"/>
      <w:numFmt w:val="lowerRoman"/>
      <w:lvlText w:val="%6."/>
      <w:lvlJc w:val="right"/>
      <w:pPr>
        <w:ind w:left="3062" w:hanging="420"/>
      </w:pPr>
    </w:lvl>
    <w:lvl w:ilvl="6">
      <w:start w:val="1"/>
      <w:numFmt w:val="decimal"/>
      <w:lvlText w:val="%7."/>
      <w:lvlJc w:val="left"/>
      <w:pPr>
        <w:ind w:left="3482" w:hanging="420"/>
      </w:pPr>
    </w:lvl>
    <w:lvl w:ilvl="7">
      <w:start w:val="1"/>
      <w:numFmt w:val="lowerLetter"/>
      <w:lvlText w:val="%8)"/>
      <w:lvlJc w:val="left"/>
      <w:pPr>
        <w:ind w:left="3902" w:hanging="420"/>
      </w:pPr>
    </w:lvl>
    <w:lvl w:ilvl="8">
      <w:start w:val="1"/>
      <w:numFmt w:val="lowerRoman"/>
      <w:lvlText w:val="%9."/>
      <w:lvlJc w:val="right"/>
      <w:pPr>
        <w:ind w:left="4322" w:hanging="420"/>
      </w:pPr>
    </w:lvl>
  </w:abstractNum>
  <w:abstractNum w:abstractNumId="1">
    <w:nsid w:val="00000010"/>
    <w:multiLevelType w:val="multilevel"/>
    <w:tmpl w:val="00000010"/>
    <w:lvl w:ilvl="0">
      <w:start w:val="1"/>
      <w:numFmt w:val="decimal"/>
      <w:lvlText w:val="%1．"/>
      <w:lvlJc w:val="left"/>
      <w:pPr>
        <w:ind w:left="14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2" w:hanging="420"/>
      </w:pPr>
    </w:lvl>
    <w:lvl w:ilvl="2">
      <w:start w:val="1"/>
      <w:numFmt w:val="lowerRoman"/>
      <w:lvlText w:val="%3."/>
      <w:lvlJc w:val="right"/>
      <w:pPr>
        <w:ind w:left="1802" w:hanging="420"/>
      </w:pPr>
    </w:lvl>
    <w:lvl w:ilvl="3">
      <w:start w:val="1"/>
      <w:numFmt w:val="decimal"/>
      <w:lvlText w:val="%4."/>
      <w:lvlJc w:val="left"/>
      <w:pPr>
        <w:ind w:left="2222" w:hanging="420"/>
      </w:pPr>
    </w:lvl>
    <w:lvl w:ilvl="4">
      <w:start w:val="1"/>
      <w:numFmt w:val="lowerLetter"/>
      <w:lvlText w:val="%5)"/>
      <w:lvlJc w:val="left"/>
      <w:pPr>
        <w:ind w:left="2642" w:hanging="420"/>
      </w:pPr>
    </w:lvl>
    <w:lvl w:ilvl="5">
      <w:start w:val="1"/>
      <w:numFmt w:val="lowerRoman"/>
      <w:lvlText w:val="%6."/>
      <w:lvlJc w:val="right"/>
      <w:pPr>
        <w:ind w:left="3062" w:hanging="420"/>
      </w:pPr>
    </w:lvl>
    <w:lvl w:ilvl="6">
      <w:start w:val="1"/>
      <w:numFmt w:val="decimal"/>
      <w:lvlText w:val="%7."/>
      <w:lvlJc w:val="left"/>
      <w:pPr>
        <w:ind w:left="3482" w:hanging="420"/>
      </w:pPr>
    </w:lvl>
    <w:lvl w:ilvl="7">
      <w:start w:val="1"/>
      <w:numFmt w:val="lowerLetter"/>
      <w:lvlText w:val="%8)"/>
      <w:lvlJc w:val="left"/>
      <w:pPr>
        <w:ind w:left="3902" w:hanging="420"/>
      </w:pPr>
    </w:lvl>
    <w:lvl w:ilvl="8">
      <w:start w:val="1"/>
      <w:numFmt w:val="lowerRoman"/>
      <w:lvlText w:val="%9."/>
      <w:lvlJc w:val="right"/>
      <w:pPr>
        <w:ind w:left="4322" w:hanging="420"/>
      </w:pPr>
    </w:lvl>
  </w:abstractNum>
  <w:abstractNum w:abstractNumId="2">
    <w:nsid w:val="136B35BA"/>
    <w:multiLevelType w:val="hybridMultilevel"/>
    <w:tmpl w:val="C00AD70C"/>
    <w:lvl w:ilvl="0" w:tplc="68363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ACED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15E0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4A46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8FC5F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88F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E161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74E6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1D0F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19907211"/>
    <w:multiLevelType w:val="hybridMultilevel"/>
    <w:tmpl w:val="786C5FD0"/>
    <w:lvl w:ilvl="0" w:tplc="2B408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692C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4EC1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608F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B449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C423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806B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288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CE0B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1A625282"/>
    <w:multiLevelType w:val="hybridMultilevel"/>
    <w:tmpl w:val="1E5E7048"/>
    <w:lvl w:ilvl="0" w:tplc="171A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3B27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4F66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65CC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2148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C18B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0C25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490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8E8A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1F5A6DED"/>
    <w:multiLevelType w:val="hybridMultilevel"/>
    <w:tmpl w:val="DEB45B24"/>
    <w:lvl w:ilvl="0" w:tplc="E110E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554A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0F65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C507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6D48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5DC0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8D86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E7A5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C305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2377513B"/>
    <w:multiLevelType w:val="hybridMultilevel"/>
    <w:tmpl w:val="2500C23E"/>
    <w:lvl w:ilvl="0" w:tplc="778CB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AF83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382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68E8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AA6B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DE0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390F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184E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EC48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259E510D"/>
    <w:multiLevelType w:val="hybridMultilevel"/>
    <w:tmpl w:val="412A40BC"/>
    <w:lvl w:ilvl="0" w:tplc="CD0A7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80A9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5C4E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EA06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0925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7CEB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FCE9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3840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3D08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300E4561"/>
    <w:multiLevelType w:val="hybridMultilevel"/>
    <w:tmpl w:val="9940BFC4"/>
    <w:lvl w:ilvl="0" w:tplc="64E2B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6920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1E6E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58E6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AB62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0801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DDCB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C521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DD85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>
    <w:nsid w:val="32686DA9"/>
    <w:multiLevelType w:val="hybridMultilevel"/>
    <w:tmpl w:val="65CA8B44"/>
    <w:lvl w:ilvl="0" w:tplc="448C4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5827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B9E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00E2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2F4C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6209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3808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B08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FF09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35A67078"/>
    <w:multiLevelType w:val="hybridMultilevel"/>
    <w:tmpl w:val="ED0C62FE"/>
    <w:lvl w:ilvl="0" w:tplc="385468A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7C17A3"/>
    <w:multiLevelType w:val="hybridMultilevel"/>
    <w:tmpl w:val="E17E29C6"/>
    <w:lvl w:ilvl="0" w:tplc="170EE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0F20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E68C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C3EE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D8A2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91CA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1BCF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8523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1B09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>
    <w:nsid w:val="5F4D44C2"/>
    <w:multiLevelType w:val="hybridMultilevel"/>
    <w:tmpl w:val="210C0EF4"/>
    <w:lvl w:ilvl="0" w:tplc="E1B22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550D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DC03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ACA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55ED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92A3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C44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B0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8B83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>
    <w:nsid w:val="63CF4045"/>
    <w:multiLevelType w:val="hybridMultilevel"/>
    <w:tmpl w:val="926E0A74"/>
    <w:lvl w:ilvl="0" w:tplc="506C9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2086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02C3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F2AA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6F2B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87EB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1D69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C4EA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0669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>
    <w:nsid w:val="7AD06369"/>
    <w:multiLevelType w:val="hybridMultilevel"/>
    <w:tmpl w:val="052810FE"/>
    <w:lvl w:ilvl="0" w:tplc="3D820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9AC4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33A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F08A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E160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4CC1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9C2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1D47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EA6B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14"/>
  </w:num>
  <w:num w:numId="8">
    <w:abstractNumId w:val="8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28D4"/>
    <w:rsid w:val="000370DB"/>
    <w:rsid w:val="000401C9"/>
    <w:rsid w:val="000A76DF"/>
    <w:rsid w:val="000C5864"/>
    <w:rsid w:val="00107253"/>
    <w:rsid w:val="001B0568"/>
    <w:rsid w:val="001C4B7F"/>
    <w:rsid w:val="001D4828"/>
    <w:rsid w:val="001E118A"/>
    <w:rsid w:val="001E22B0"/>
    <w:rsid w:val="00214576"/>
    <w:rsid w:val="00216C80"/>
    <w:rsid w:val="0026615E"/>
    <w:rsid w:val="00292A31"/>
    <w:rsid w:val="00303717"/>
    <w:rsid w:val="00313CDA"/>
    <w:rsid w:val="00336E92"/>
    <w:rsid w:val="003A6916"/>
    <w:rsid w:val="003B2C8B"/>
    <w:rsid w:val="00441C52"/>
    <w:rsid w:val="0044419F"/>
    <w:rsid w:val="00451B3A"/>
    <w:rsid w:val="00462DAA"/>
    <w:rsid w:val="00463CC3"/>
    <w:rsid w:val="004906CF"/>
    <w:rsid w:val="00494C87"/>
    <w:rsid w:val="00494E84"/>
    <w:rsid w:val="004A50FD"/>
    <w:rsid w:val="004F30EA"/>
    <w:rsid w:val="004F3EBF"/>
    <w:rsid w:val="0050144F"/>
    <w:rsid w:val="005162FD"/>
    <w:rsid w:val="0055785C"/>
    <w:rsid w:val="00557ADC"/>
    <w:rsid w:val="00563ADD"/>
    <w:rsid w:val="00576F87"/>
    <w:rsid w:val="00583511"/>
    <w:rsid w:val="0059103A"/>
    <w:rsid w:val="005C2E1B"/>
    <w:rsid w:val="00656BCE"/>
    <w:rsid w:val="00670FCF"/>
    <w:rsid w:val="00682301"/>
    <w:rsid w:val="006A0458"/>
    <w:rsid w:val="006A66F3"/>
    <w:rsid w:val="006C39CD"/>
    <w:rsid w:val="006C6CBC"/>
    <w:rsid w:val="006D03B7"/>
    <w:rsid w:val="006F55CD"/>
    <w:rsid w:val="006F6EDD"/>
    <w:rsid w:val="006F7DC5"/>
    <w:rsid w:val="0073633D"/>
    <w:rsid w:val="007366A1"/>
    <w:rsid w:val="00740BD7"/>
    <w:rsid w:val="00742861"/>
    <w:rsid w:val="00745266"/>
    <w:rsid w:val="0076249D"/>
    <w:rsid w:val="007C6372"/>
    <w:rsid w:val="007E3AAB"/>
    <w:rsid w:val="007E53DF"/>
    <w:rsid w:val="007E7B5D"/>
    <w:rsid w:val="00805C3A"/>
    <w:rsid w:val="00816EEB"/>
    <w:rsid w:val="0084180E"/>
    <w:rsid w:val="0084194D"/>
    <w:rsid w:val="00861EAB"/>
    <w:rsid w:val="00871B47"/>
    <w:rsid w:val="00881F07"/>
    <w:rsid w:val="008959E7"/>
    <w:rsid w:val="008A481A"/>
    <w:rsid w:val="008D76B9"/>
    <w:rsid w:val="008E7883"/>
    <w:rsid w:val="008F31EC"/>
    <w:rsid w:val="00921138"/>
    <w:rsid w:val="009253AD"/>
    <w:rsid w:val="0098514C"/>
    <w:rsid w:val="009B54A0"/>
    <w:rsid w:val="00A11D54"/>
    <w:rsid w:val="00A139BF"/>
    <w:rsid w:val="00A84A83"/>
    <w:rsid w:val="00AD6128"/>
    <w:rsid w:val="00AE696F"/>
    <w:rsid w:val="00AE6BF7"/>
    <w:rsid w:val="00B017E7"/>
    <w:rsid w:val="00B62E44"/>
    <w:rsid w:val="00BD6D43"/>
    <w:rsid w:val="00BE0D6F"/>
    <w:rsid w:val="00BE1846"/>
    <w:rsid w:val="00BE4DFA"/>
    <w:rsid w:val="00BF7696"/>
    <w:rsid w:val="00C32B40"/>
    <w:rsid w:val="00C33697"/>
    <w:rsid w:val="00C43CF5"/>
    <w:rsid w:val="00C51888"/>
    <w:rsid w:val="00C6253A"/>
    <w:rsid w:val="00C64272"/>
    <w:rsid w:val="00C926D5"/>
    <w:rsid w:val="00CC0339"/>
    <w:rsid w:val="00CD7057"/>
    <w:rsid w:val="00CF23E3"/>
    <w:rsid w:val="00D26EB6"/>
    <w:rsid w:val="00D37A47"/>
    <w:rsid w:val="00D37D2A"/>
    <w:rsid w:val="00DD6080"/>
    <w:rsid w:val="00DE4E27"/>
    <w:rsid w:val="00E51A3F"/>
    <w:rsid w:val="00E620C2"/>
    <w:rsid w:val="00E75F88"/>
    <w:rsid w:val="00EB28D4"/>
    <w:rsid w:val="00ED0E2E"/>
    <w:rsid w:val="00ED4A36"/>
    <w:rsid w:val="00EF5406"/>
    <w:rsid w:val="00F17F0B"/>
    <w:rsid w:val="00F844CE"/>
    <w:rsid w:val="00F95151"/>
    <w:rsid w:val="00FA15D5"/>
    <w:rsid w:val="00FA1D07"/>
    <w:rsid w:val="00FC7A9A"/>
    <w:rsid w:val="37D70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20A38C2-6D40-4D57-93ED-F4416A81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6DF"/>
    <w:pPr>
      <w:widowControl w:val="0"/>
      <w:spacing w:beforeLines="50" w:afterLines="50" w:line="360" w:lineRule="auto"/>
      <w:jc w:val="both"/>
    </w:pPr>
    <w:rPr>
      <w:rFonts w:ascii="Times New Roman" w:eastAsia="宋体" w:hAnsi="Times New Roman" w:cs="Times New Roman"/>
      <w:kern w:val="2"/>
      <w:sz w:val="24"/>
      <w:szCs w:val="22"/>
    </w:rPr>
  </w:style>
  <w:style w:type="paragraph" w:styleId="1">
    <w:name w:val="heading 1"/>
    <w:next w:val="a"/>
    <w:link w:val="1Char"/>
    <w:qFormat/>
    <w:rsid w:val="000A76DF"/>
    <w:pPr>
      <w:keepNext/>
      <w:keepLines/>
      <w:pageBreakBefore/>
      <w:tabs>
        <w:tab w:val="left" w:pos="2858"/>
      </w:tabs>
      <w:spacing w:before="340" w:after="330" w:line="576" w:lineRule="auto"/>
      <w:ind w:left="1850" w:hanging="432"/>
      <w:jc w:val="center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next w:val="a"/>
    <w:link w:val="2Char"/>
    <w:qFormat/>
    <w:rsid w:val="000A76DF"/>
    <w:pPr>
      <w:keepNext/>
      <w:keepLines/>
      <w:widowControl w:val="0"/>
      <w:tabs>
        <w:tab w:val="left" w:pos="576"/>
      </w:tabs>
      <w:spacing w:before="260" w:afterLines="50" w:line="413" w:lineRule="auto"/>
      <w:ind w:left="576" w:hanging="576"/>
      <w:jc w:val="both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844C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844C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A76DF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nhideWhenUsed/>
    <w:rsid w:val="000A76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0A76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rsid w:val="000A76DF"/>
    <w:pPr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0">
    <w:name w:val="toc 2"/>
    <w:basedOn w:val="a"/>
    <w:next w:val="a"/>
    <w:qFormat/>
    <w:rsid w:val="000A76DF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character" w:styleId="a6">
    <w:name w:val="Hyperlink"/>
    <w:qFormat/>
    <w:rsid w:val="000A76DF"/>
    <w:rPr>
      <w:color w:val="0000FF"/>
      <w:u w:val="single"/>
    </w:rPr>
  </w:style>
  <w:style w:type="table" w:styleId="a7">
    <w:name w:val="Table Grid"/>
    <w:basedOn w:val="a1"/>
    <w:uiPriority w:val="59"/>
    <w:qFormat/>
    <w:rsid w:val="000A76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0A76DF"/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0A76DF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0A76D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0A76DF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CharChar">
    <w:name w:val="标准文件_标准正文 Char Char"/>
    <w:link w:val="a8"/>
    <w:qFormat/>
    <w:rsid w:val="000A76DF"/>
    <w:rPr>
      <w:bCs/>
      <w:color w:val="000000"/>
      <w:spacing w:val="2"/>
      <w:sz w:val="24"/>
    </w:rPr>
  </w:style>
  <w:style w:type="paragraph" w:customStyle="1" w:styleId="a8">
    <w:name w:val="标准文件_标准正文"/>
    <w:basedOn w:val="a"/>
    <w:link w:val="CharChar"/>
    <w:qFormat/>
    <w:rsid w:val="000A76DF"/>
    <w:pPr>
      <w:widowControl/>
      <w:adjustRightInd w:val="0"/>
      <w:snapToGrid w:val="0"/>
      <w:spacing w:line="300" w:lineRule="auto"/>
      <w:ind w:firstLineChars="200" w:firstLine="200"/>
      <w:jc w:val="left"/>
    </w:pPr>
    <w:rPr>
      <w:rFonts w:asciiTheme="minorHAnsi" w:eastAsiaTheme="minorEastAsia" w:hAnsiTheme="minorHAnsi" w:cstheme="minorBidi"/>
      <w:bCs/>
      <w:color w:val="000000"/>
      <w:spacing w:val="2"/>
    </w:rPr>
  </w:style>
  <w:style w:type="paragraph" w:customStyle="1" w:styleId="a9">
    <w:name w:val="封面标题"/>
    <w:next w:val="a"/>
    <w:qFormat/>
    <w:rsid w:val="000A76DF"/>
    <w:pPr>
      <w:spacing w:before="163" w:after="163"/>
      <w:jc w:val="center"/>
    </w:pPr>
    <w:rPr>
      <w:rFonts w:ascii="Times New Roman" w:eastAsia="黑体" w:hAnsi="Times New Roman" w:cs="Times New Roman"/>
      <w:b/>
      <w:kern w:val="2"/>
      <w:sz w:val="44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A76DF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F844CE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844CE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a">
    <w:name w:val="List Paragraph"/>
    <w:basedOn w:val="a"/>
    <w:uiPriority w:val="34"/>
    <w:qFormat/>
    <w:rsid w:val="000C5864"/>
    <w:pPr>
      <w:widowControl/>
      <w:spacing w:beforeLines="0" w:afterLines="0" w:line="240" w:lineRule="auto"/>
      <w:ind w:firstLineChars="200" w:firstLine="420"/>
      <w:jc w:val="left"/>
    </w:pPr>
    <w:rPr>
      <w:rFonts w:ascii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7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1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9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4C690-59C6-46EB-BA69-C86F9115B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71</Words>
  <Characters>411</Characters>
  <Application>Microsoft Office Word</Application>
  <DocSecurity>0</DocSecurity>
  <Lines>3</Lines>
  <Paragraphs>1</Paragraphs>
  <ScaleCrop>false</ScaleCrop>
  <Company>Lenovo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王尧尧</dc:creator>
  <cp:lastModifiedBy>朱宗国</cp:lastModifiedBy>
  <cp:revision>6</cp:revision>
  <dcterms:created xsi:type="dcterms:W3CDTF">2017-12-14T06:51:00Z</dcterms:created>
  <dcterms:modified xsi:type="dcterms:W3CDTF">2018-01-25T03:15:00Z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